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30" w:rsidRPr="00AB590E" w:rsidRDefault="00AB590E" w:rsidP="0047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 </w:t>
      </w:r>
      <w:r w:rsidRPr="00AB5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Ожидаемое исполнение бюджета сельского п</w:t>
      </w:r>
      <w:r w:rsidR="00F27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оселения «Село Авчурино» за 2023</w:t>
      </w:r>
      <w:r w:rsidRPr="00AB5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A76ADF" w:rsidRPr="00AB5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030" w:rsidRDefault="00470030" w:rsidP="00AB5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5B5" w:rsidRPr="00AB590E" w:rsidRDefault="009175B5" w:rsidP="00AB59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90E">
        <w:rPr>
          <w:rFonts w:ascii="Times New Roman" w:hAnsi="Times New Roman" w:cs="Times New Roman"/>
          <w:b/>
          <w:sz w:val="26"/>
          <w:szCs w:val="26"/>
        </w:rPr>
        <w:t>Анализ исполнения доходной части  бюджета се</w:t>
      </w:r>
      <w:r w:rsidR="00066F0D" w:rsidRPr="00AB590E">
        <w:rPr>
          <w:rFonts w:ascii="Times New Roman" w:hAnsi="Times New Roman" w:cs="Times New Roman"/>
          <w:b/>
          <w:sz w:val="26"/>
          <w:szCs w:val="26"/>
        </w:rPr>
        <w:t>льского поселения «Село Авчурино</w:t>
      </w:r>
      <w:r w:rsidRPr="00AB590E">
        <w:rPr>
          <w:rFonts w:ascii="Times New Roman" w:hAnsi="Times New Roman" w:cs="Times New Roman"/>
          <w:b/>
          <w:sz w:val="26"/>
          <w:szCs w:val="26"/>
        </w:rPr>
        <w:t>»</w:t>
      </w:r>
    </w:p>
    <w:p w:rsidR="009175B5" w:rsidRPr="004D590F" w:rsidRDefault="009175B5" w:rsidP="00917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874" w:type="dxa"/>
        <w:tblLook w:val="01E0" w:firstRow="1" w:lastRow="1" w:firstColumn="1" w:lastColumn="1" w:noHBand="0" w:noVBand="0"/>
      </w:tblPr>
      <w:tblGrid>
        <w:gridCol w:w="2673"/>
        <w:gridCol w:w="2031"/>
        <w:gridCol w:w="1437"/>
        <w:gridCol w:w="815"/>
        <w:gridCol w:w="1918"/>
      </w:tblGrid>
      <w:tr w:rsidR="00E46B6A" w:rsidTr="00536DDA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6A" w:rsidRPr="004D590F" w:rsidRDefault="00E46B6A" w:rsidP="00E37858">
            <w:pPr>
              <w:jc w:val="center"/>
              <w:rPr>
                <w:b/>
              </w:rPr>
            </w:pPr>
            <w:r w:rsidRPr="004D590F">
              <w:rPr>
                <w:b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4D590F" w:rsidRDefault="00E46B6A" w:rsidP="006D6C83">
            <w:pPr>
              <w:jc w:val="center"/>
              <w:rPr>
                <w:b/>
              </w:rPr>
            </w:pPr>
            <w:r>
              <w:rPr>
                <w:b/>
              </w:rPr>
              <w:t>Уточненный п</w:t>
            </w:r>
            <w:r w:rsidRPr="004D590F">
              <w:rPr>
                <w:b/>
              </w:rPr>
              <w:t>лан,</w:t>
            </w:r>
          </w:p>
          <w:p w:rsidR="00E46B6A" w:rsidRPr="004D590F" w:rsidRDefault="00E46B6A" w:rsidP="006D6C83">
            <w:pPr>
              <w:jc w:val="center"/>
              <w:rPr>
                <w:b/>
              </w:rPr>
            </w:pPr>
            <w:r w:rsidRPr="004D590F">
              <w:rPr>
                <w:b/>
              </w:rPr>
              <w:t>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6A" w:rsidRPr="004D590F" w:rsidRDefault="00E46B6A" w:rsidP="00E37858">
            <w:pPr>
              <w:jc w:val="center"/>
              <w:rPr>
                <w:b/>
              </w:rPr>
            </w:pPr>
            <w:r w:rsidRPr="004D590F">
              <w:rPr>
                <w:b/>
              </w:rPr>
              <w:t>Исполнено,</w:t>
            </w:r>
          </w:p>
          <w:p w:rsidR="00E46B6A" w:rsidRPr="004D590F" w:rsidRDefault="00E46B6A" w:rsidP="00E37858">
            <w:pPr>
              <w:jc w:val="center"/>
              <w:rPr>
                <w:b/>
              </w:rPr>
            </w:pPr>
            <w:r w:rsidRPr="004D590F">
              <w:rPr>
                <w:b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6A" w:rsidRPr="004D590F" w:rsidRDefault="00E46B6A" w:rsidP="00E37858">
            <w:pPr>
              <w:jc w:val="center"/>
              <w:rPr>
                <w:b/>
              </w:rPr>
            </w:pPr>
            <w:r w:rsidRPr="004D590F">
              <w:rPr>
                <w:b/>
              </w:rPr>
              <w:t>%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4D590F" w:rsidRDefault="00E46B6A" w:rsidP="00E37858">
            <w:pPr>
              <w:jc w:val="center"/>
              <w:rPr>
                <w:b/>
              </w:rPr>
            </w:pPr>
            <w:r w:rsidRPr="004D590F">
              <w:rPr>
                <w:b/>
              </w:rPr>
              <w:t>Пояснения причин отклонения</w:t>
            </w:r>
          </w:p>
        </w:tc>
      </w:tr>
      <w:tr w:rsidR="00E46B6A" w:rsidTr="00536DDA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6A" w:rsidRDefault="00E46B6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Доходы бюджета, - всего                                                  в том числе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CE23EB" w:rsidRDefault="00C668BC" w:rsidP="006D6C83">
            <w:r w:rsidRPr="00C668BC">
              <w:t>19751968,87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CE23EB" w:rsidRDefault="00AF7A50" w:rsidP="00CD2B06">
            <w:r w:rsidRPr="00AF7A50">
              <w:t>18736856,58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957DB1" w:rsidRDefault="00AF7A50" w:rsidP="00B1440B">
            <w:pPr>
              <w:jc w:val="center"/>
            </w:pPr>
            <w:r>
              <w:t>94,86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AF3AC1" w:rsidRDefault="00E46B6A" w:rsidP="00E37858">
            <w:pPr>
              <w:jc w:val="both"/>
              <w:rPr>
                <w:sz w:val="18"/>
                <w:szCs w:val="18"/>
              </w:rPr>
            </w:pPr>
          </w:p>
        </w:tc>
      </w:tr>
      <w:tr w:rsidR="00E46B6A" w:rsidTr="00536DDA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6A" w:rsidRDefault="00E46B6A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CE23EB" w:rsidRDefault="00AF7A50" w:rsidP="006D6C83">
            <w:r w:rsidRPr="00AF7A50">
              <w:t>3834940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CE23EB" w:rsidRDefault="00AF7A50" w:rsidP="00CD2B06">
            <w:r w:rsidRPr="00AF7A50">
              <w:t>3371590,77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957DB1" w:rsidRDefault="00AF7A50" w:rsidP="00B64229">
            <w:pPr>
              <w:jc w:val="center"/>
            </w:pPr>
            <w:r>
              <w:t>87,92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3756D4" w:rsidRDefault="00E46B6A" w:rsidP="004D590F">
            <w:pPr>
              <w:rPr>
                <w:sz w:val="24"/>
                <w:szCs w:val="24"/>
              </w:rPr>
            </w:pPr>
          </w:p>
        </w:tc>
      </w:tr>
      <w:tr w:rsidR="00E46B6A" w:rsidTr="00536DDA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3756D4" w:rsidRDefault="00E46B6A">
            <w:pPr>
              <w:jc w:val="center"/>
              <w:outlineLvl w:val="0"/>
            </w:pPr>
            <w:r w:rsidRPr="003756D4">
              <w:t xml:space="preserve">    </w:t>
            </w:r>
            <w:r w:rsidR="00AF7A50" w:rsidRPr="00AF7A50">
              <w:t>ПРОЧИЕ НЕНАЛОГОВЫЕ ДОХОДЫ</w:t>
            </w:r>
          </w:p>
          <w:p w:rsidR="00E46B6A" w:rsidRPr="003756D4" w:rsidRDefault="00E46B6A">
            <w:pPr>
              <w:jc w:val="center"/>
              <w:outlineLvl w:val="2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CE23EB" w:rsidRDefault="00AF7A50" w:rsidP="006D6C83">
            <w:pPr>
              <w:outlineLvl w:val="2"/>
            </w:pPr>
            <w:r>
              <w:t>100580,00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CE23EB" w:rsidRDefault="00FB2196" w:rsidP="00AF7A50">
            <w:pPr>
              <w:outlineLvl w:val="2"/>
            </w:pPr>
            <w:r>
              <w:t xml:space="preserve"> </w:t>
            </w:r>
            <w:r w:rsidR="00AF7A50">
              <w:t>97162,00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957DB1" w:rsidRDefault="00AF7A50" w:rsidP="00B1440B">
            <w:pPr>
              <w:jc w:val="center"/>
            </w:pPr>
            <w:r>
              <w:t>96,60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B6A" w:rsidRDefault="00E46B6A" w:rsidP="009175B5"/>
          <w:p w:rsidR="00E46B6A" w:rsidRDefault="00E46B6A" w:rsidP="0009566F">
            <w:pPr>
              <w:rPr>
                <w:sz w:val="24"/>
                <w:szCs w:val="24"/>
              </w:rPr>
            </w:pPr>
          </w:p>
        </w:tc>
      </w:tr>
      <w:tr w:rsidR="00E46B6A" w:rsidTr="00536DDA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Default="00E46B6A">
            <w:pPr>
              <w:jc w:val="center"/>
              <w:outlineLvl w:val="0"/>
              <w:rPr>
                <w:color w:val="000000"/>
              </w:rPr>
            </w:pPr>
          </w:p>
          <w:p w:rsidR="00E46B6A" w:rsidRDefault="00E46B6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AF7A50" w:rsidRPr="00AF7A50">
              <w:rPr>
                <w:color w:val="000000"/>
              </w:rPr>
              <w:t>БЕЗВОЗМЕЗДНЫЕ ПОСТУПЛЕНИЯ</w:t>
            </w:r>
          </w:p>
          <w:p w:rsidR="00E46B6A" w:rsidRDefault="00E46B6A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96" w:rsidRPr="00CE23EB" w:rsidRDefault="00AF7A50" w:rsidP="006D6C83">
            <w:pPr>
              <w:outlineLvl w:val="0"/>
            </w:pPr>
            <w:r>
              <w:t>15 365 235,81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CE23EB" w:rsidRDefault="00AF7A50" w:rsidP="00CA1CC3">
            <w:pPr>
              <w:outlineLvl w:val="0"/>
            </w:pPr>
            <w:r>
              <w:t>15 365 265,81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D12024" w:rsidRDefault="00AF7A50" w:rsidP="00B1440B">
            <w:pPr>
              <w:jc w:val="center"/>
            </w:pPr>
            <w:r>
              <w:t>96,53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B6A" w:rsidRDefault="00E46B6A" w:rsidP="00E37858"/>
          <w:p w:rsidR="00E46B6A" w:rsidRDefault="00E46B6A" w:rsidP="00E37858"/>
          <w:p w:rsidR="00E46B6A" w:rsidRDefault="00E46B6A" w:rsidP="00E37858"/>
          <w:p w:rsidR="00E46B6A" w:rsidRDefault="00E46B6A" w:rsidP="00E37858"/>
          <w:p w:rsidR="00E46B6A" w:rsidRDefault="00E46B6A" w:rsidP="00E37858"/>
          <w:p w:rsidR="00E46B6A" w:rsidRPr="00950ABD" w:rsidRDefault="00E46B6A" w:rsidP="00E37858"/>
        </w:tc>
      </w:tr>
      <w:tr w:rsidR="00E46B6A" w:rsidTr="00536DDA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957DB1" w:rsidRDefault="00AF7A50" w:rsidP="0062789F">
            <w:pPr>
              <w:jc w:val="center"/>
              <w:outlineLvl w:val="1"/>
            </w:pPr>
            <w:r w:rsidRPr="00AF7A5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CE23EB" w:rsidRDefault="00AF7A50" w:rsidP="006D6C83">
            <w:pPr>
              <w:outlineLvl w:val="0"/>
            </w:pPr>
            <w:r>
              <w:t>482 360,00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CE23EB" w:rsidRDefault="00AF7A50" w:rsidP="00CA1CC3">
            <w:pPr>
              <w:outlineLvl w:val="0"/>
            </w:pPr>
            <w:r>
              <w:t xml:space="preserve"> 79 052,00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6A" w:rsidRPr="00957DB1" w:rsidRDefault="00AF7A50" w:rsidP="00B1440B">
            <w:pPr>
              <w:jc w:val="center"/>
            </w:pPr>
            <w:r>
              <w:t>16,39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B6A" w:rsidRDefault="00E46B6A">
            <w:pPr>
              <w:rPr>
                <w:sz w:val="24"/>
                <w:szCs w:val="24"/>
              </w:rPr>
            </w:pPr>
          </w:p>
        </w:tc>
      </w:tr>
      <w:tr w:rsidR="00AF7A50" w:rsidTr="00536DDA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0" w:rsidRPr="00957DB1" w:rsidRDefault="00AF7A50">
            <w:pPr>
              <w:jc w:val="center"/>
              <w:outlineLvl w:val="1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0" w:rsidRDefault="00AF7A50" w:rsidP="006D6C83">
            <w:pPr>
              <w:outlineLvl w:val="0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0" w:rsidRDefault="00AF7A50" w:rsidP="00CA1CC3">
            <w:pPr>
              <w:outlineLvl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0" w:rsidRPr="00957DB1" w:rsidRDefault="00AF7A50" w:rsidP="00B1440B">
            <w:pPr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A50" w:rsidRDefault="00AF7A50">
            <w:pPr>
              <w:rPr>
                <w:sz w:val="24"/>
                <w:szCs w:val="24"/>
              </w:rPr>
            </w:pPr>
          </w:p>
        </w:tc>
      </w:tr>
      <w:tr w:rsidR="00AF7A50" w:rsidTr="00EA54A0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0" w:rsidRDefault="00AF7A50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0" w:rsidRDefault="00AF7A50" w:rsidP="006D6C83">
            <w:pPr>
              <w:outlineLvl w:val="0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0" w:rsidRDefault="00AF7A50" w:rsidP="00DB11A0">
            <w:pPr>
              <w:outlineLvl w:val="0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0" w:rsidRPr="000B78F3" w:rsidRDefault="00AF7A50" w:rsidP="00B1440B">
            <w:pPr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50" w:rsidRDefault="00AF7A50"/>
        </w:tc>
      </w:tr>
    </w:tbl>
    <w:p w:rsidR="000503EC" w:rsidRDefault="000503EC" w:rsidP="00470030">
      <w:pPr>
        <w:spacing w:after="0" w:line="240" w:lineRule="auto"/>
        <w:rPr>
          <w:rFonts w:ascii="Times New Roman" w:hAnsi="Times New Roman" w:cs="Times New Roman"/>
        </w:rPr>
      </w:pPr>
    </w:p>
    <w:p w:rsidR="00A94CE1" w:rsidRDefault="00A94CE1" w:rsidP="00470030">
      <w:pPr>
        <w:spacing w:after="0" w:line="240" w:lineRule="auto"/>
        <w:rPr>
          <w:rFonts w:ascii="Times New Roman" w:hAnsi="Times New Roman" w:cs="Times New Roman"/>
        </w:rPr>
      </w:pPr>
    </w:p>
    <w:p w:rsidR="00A94CE1" w:rsidRDefault="00A94CE1" w:rsidP="00470030">
      <w:pPr>
        <w:spacing w:after="0" w:line="240" w:lineRule="auto"/>
        <w:rPr>
          <w:rFonts w:ascii="Times New Roman" w:hAnsi="Times New Roman" w:cs="Times New Roman"/>
        </w:rPr>
      </w:pPr>
    </w:p>
    <w:p w:rsidR="00A94CE1" w:rsidRDefault="00A94CE1" w:rsidP="00470030">
      <w:pPr>
        <w:spacing w:after="0" w:line="240" w:lineRule="auto"/>
        <w:rPr>
          <w:rFonts w:ascii="Times New Roman" w:hAnsi="Times New Roman" w:cs="Times New Roman"/>
        </w:rPr>
      </w:pPr>
    </w:p>
    <w:p w:rsidR="009175B5" w:rsidRPr="00AB590E" w:rsidRDefault="009175B5" w:rsidP="00AB590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90E">
        <w:rPr>
          <w:rFonts w:ascii="Times New Roman" w:hAnsi="Times New Roman" w:cs="Times New Roman"/>
          <w:b/>
          <w:sz w:val="26"/>
          <w:szCs w:val="26"/>
        </w:rPr>
        <w:t xml:space="preserve">Анализ исполнения расходной части бюджета сельского поселения «Село </w:t>
      </w:r>
      <w:r w:rsidR="00D664FC" w:rsidRPr="00AB590E">
        <w:rPr>
          <w:rFonts w:ascii="Times New Roman" w:hAnsi="Times New Roman" w:cs="Times New Roman"/>
          <w:b/>
          <w:sz w:val="26"/>
          <w:szCs w:val="26"/>
        </w:rPr>
        <w:t>Авчурино</w:t>
      </w:r>
      <w:r w:rsidRPr="00AB590E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470030" w:rsidRDefault="00470030" w:rsidP="00470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23"/>
        <w:gridCol w:w="1902"/>
        <w:gridCol w:w="1434"/>
        <w:gridCol w:w="678"/>
        <w:gridCol w:w="2508"/>
      </w:tblGrid>
      <w:tr w:rsidR="00FF4889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0F" w:rsidRPr="004D590F" w:rsidRDefault="004D590F" w:rsidP="004D590F">
            <w:pPr>
              <w:jc w:val="center"/>
              <w:rPr>
                <w:b/>
              </w:rPr>
            </w:pPr>
            <w:r w:rsidRPr="004D590F">
              <w:rPr>
                <w:b/>
              </w:rPr>
              <w:t>Наименование показателя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0F" w:rsidRPr="004D590F" w:rsidRDefault="00165676" w:rsidP="00165676">
            <w:pPr>
              <w:rPr>
                <w:b/>
              </w:rPr>
            </w:pPr>
            <w:r>
              <w:rPr>
                <w:b/>
              </w:rPr>
              <w:t>Уточненный п</w:t>
            </w:r>
            <w:r w:rsidR="004D590F" w:rsidRPr="004D590F">
              <w:rPr>
                <w:b/>
              </w:rPr>
              <w:t>лан,</w:t>
            </w:r>
          </w:p>
          <w:p w:rsidR="004D590F" w:rsidRPr="004D590F" w:rsidRDefault="004D590F" w:rsidP="004D590F">
            <w:pPr>
              <w:jc w:val="center"/>
              <w:rPr>
                <w:b/>
              </w:rPr>
            </w:pPr>
            <w:r w:rsidRPr="004D590F">
              <w:rPr>
                <w:b/>
              </w:rPr>
              <w:t>руб.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0F" w:rsidRPr="004D590F" w:rsidRDefault="004D590F" w:rsidP="004D590F">
            <w:pPr>
              <w:jc w:val="center"/>
              <w:rPr>
                <w:b/>
              </w:rPr>
            </w:pPr>
            <w:r w:rsidRPr="004D590F">
              <w:rPr>
                <w:b/>
              </w:rPr>
              <w:t>Исполнено,</w:t>
            </w:r>
          </w:p>
          <w:p w:rsidR="004D590F" w:rsidRPr="004D590F" w:rsidRDefault="004D590F" w:rsidP="004D590F">
            <w:pPr>
              <w:jc w:val="center"/>
              <w:rPr>
                <w:b/>
              </w:rPr>
            </w:pPr>
            <w:r w:rsidRPr="004D590F">
              <w:rPr>
                <w:b/>
              </w:rPr>
              <w:t>руб.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0F" w:rsidRPr="004D590F" w:rsidRDefault="004D590F" w:rsidP="004D590F">
            <w:pPr>
              <w:jc w:val="center"/>
              <w:rPr>
                <w:b/>
              </w:rPr>
            </w:pPr>
            <w:r w:rsidRPr="004D590F">
              <w:rPr>
                <w:b/>
              </w:rPr>
              <w:t>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4D590F" w:rsidRDefault="004D590F" w:rsidP="004D590F">
            <w:pPr>
              <w:jc w:val="center"/>
              <w:rPr>
                <w:b/>
              </w:rPr>
            </w:pPr>
            <w:r w:rsidRPr="004D590F">
              <w:rPr>
                <w:b/>
              </w:rPr>
              <w:t>Пояснения причин отклонения</w:t>
            </w:r>
          </w:p>
        </w:tc>
      </w:tr>
      <w:tr w:rsidR="00536DDA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DA" w:rsidRPr="0039507D" w:rsidRDefault="00536DDA">
            <w:pPr>
              <w:rPr>
                <w:sz w:val="26"/>
                <w:szCs w:val="26"/>
              </w:rPr>
            </w:pPr>
            <w:r w:rsidRPr="0039507D">
              <w:rPr>
                <w:sz w:val="26"/>
                <w:szCs w:val="26"/>
              </w:rPr>
              <w:t>Расходы бюджета  - всего                                        в том числе:</w:t>
            </w:r>
          </w:p>
          <w:p w:rsidR="00536DDA" w:rsidRPr="0039507D" w:rsidRDefault="00536DDA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DA" w:rsidRPr="00CE23EB" w:rsidRDefault="00AF7A50" w:rsidP="00EC46BF">
            <w:r>
              <w:t>20 952 360,14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DA" w:rsidRPr="00CE23EB" w:rsidRDefault="00AF7A50" w:rsidP="00EC46BF">
            <w:r>
              <w:t>18 232 175,15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DA" w:rsidRPr="00701484" w:rsidRDefault="00AF7A50" w:rsidP="00B1440B">
            <w:pPr>
              <w:jc w:val="center"/>
            </w:pPr>
            <w:r>
              <w:t>87,45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DA" w:rsidRPr="004111E6" w:rsidRDefault="00536DDA" w:rsidP="00D664F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F4889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  <w:r w:rsidRPr="0039507D">
              <w:t xml:space="preserve">      ОБЩЕГОСУДАРСТВЕННЫЕ ВОПРОСЫ</w:t>
            </w:r>
          </w:p>
          <w:p w:rsidR="004D590F" w:rsidRPr="0039507D" w:rsidRDefault="004D590F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165676">
            <w:r>
              <w:t>3 311 572,00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536DDA">
            <w:r>
              <w:t>2 220 085,81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B1440B">
            <w:pPr>
              <w:jc w:val="center"/>
            </w:pPr>
            <w:r>
              <w:t>67,05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4111E6" w:rsidRDefault="004D590F" w:rsidP="00E3785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F4889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  <w:r w:rsidRPr="0039507D">
              <w:t xml:space="preserve">      НАЦИОНАЛЬНАЯ ОБОРОНА</w:t>
            </w:r>
          </w:p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>
            <w:pPr>
              <w:outlineLvl w:val="0"/>
            </w:pPr>
            <w:r>
              <w:t>108 300,00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FF4889">
            <w:pPr>
              <w:outlineLvl w:val="0"/>
            </w:pPr>
            <w:r>
              <w:t>60 140,37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B1440B">
            <w:pPr>
              <w:jc w:val="center"/>
            </w:pPr>
            <w:r>
              <w:t>55,53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4111E6" w:rsidRDefault="004D590F" w:rsidP="00E3785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F4889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  <w:r w:rsidRPr="0039507D">
              <w:t xml:space="preserve">      НАЦИОНАЛЬНАЯ БЕЗОПАСНОСТЬ И ПРАВООХРАНИТЕЛЬНАЯ ДЕЯТЕЛЬНОСТЬ</w:t>
            </w:r>
          </w:p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>
            <w:pPr>
              <w:outlineLvl w:val="0"/>
            </w:pPr>
            <w:r>
              <w:t>13 000,00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C6780D">
            <w:pPr>
              <w:outlineLvl w:val="0"/>
            </w:pPr>
            <w: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B1440B">
            <w:pPr>
              <w:jc w:val="center"/>
            </w:pPr>
            <w:r>
              <w:t>0,00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F7302" w:rsidRDefault="004D590F">
            <w:pPr>
              <w:rPr>
                <w:color w:val="FF0000"/>
                <w:sz w:val="24"/>
                <w:szCs w:val="24"/>
              </w:rPr>
            </w:pPr>
          </w:p>
        </w:tc>
      </w:tr>
      <w:tr w:rsidR="00FF4889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  <w:r w:rsidRPr="0039507D">
              <w:t xml:space="preserve">      НАЦИОНАЛЬНАЯ ЭКОНОМИКА</w:t>
            </w:r>
          </w:p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>
            <w:pPr>
              <w:outlineLvl w:val="0"/>
            </w:pPr>
            <w:r>
              <w:lastRenderedPageBreak/>
              <w:t>12 887 654,39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FF4889">
            <w:pPr>
              <w:outlineLvl w:val="0"/>
            </w:pPr>
            <w:r>
              <w:t>12 689 203,63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B1440B">
            <w:pPr>
              <w:jc w:val="center"/>
            </w:pPr>
            <w:r>
              <w:t>98,46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F7302" w:rsidRDefault="004D590F">
            <w:pPr>
              <w:rPr>
                <w:color w:val="FF0000"/>
                <w:sz w:val="24"/>
                <w:szCs w:val="24"/>
              </w:rPr>
            </w:pPr>
          </w:p>
        </w:tc>
      </w:tr>
      <w:tr w:rsidR="00FF4889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  <w:r w:rsidRPr="0039507D">
              <w:t xml:space="preserve">      ЖИЛИЩНО-КОММУНАЛЬНОЕ ХОЗЯЙСТВО</w:t>
            </w:r>
          </w:p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>
            <w:pPr>
              <w:outlineLvl w:val="0"/>
            </w:pPr>
            <w:r>
              <w:t>3 253 322 ,75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FF4889">
            <w:pPr>
              <w:outlineLvl w:val="0"/>
            </w:pPr>
            <w:r>
              <w:t>2 226 681,00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B1440B">
            <w:pPr>
              <w:jc w:val="center"/>
            </w:pPr>
            <w:r>
              <w:t>71,25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F7302" w:rsidRDefault="004D590F" w:rsidP="009175B5">
            <w:pPr>
              <w:outlineLvl w:val="2"/>
              <w:rPr>
                <w:color w:val="FF0000"/>
                <w:sz w:val="24"/>
                <w:szCs w:val="24"/>
              </w:rPr>
            </w:pPr>
          </w:p>
        </w:tc>
      </w:tr>
      <w:tr w:rsidR="00FF4889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  <w:r w:rsidRPr="0039507D">
              <w:t xml:space="preserve">      КУЛЬТУРА, КИНЕМАТОГРАФИЯ</w:t>
            </w:r>
          </w:p>
          <w:p w:rsidR="004D590F" w:rsidRPr="0039507D" w:rsidRDefault="004D590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>
            <w:pPr>
              <w:outlineLvl w:val="0"/>
            </w:pPr>
            <w:r>
              <w:t>1337 177,00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FF4889">
            <w:pPr>
              <w:outlineLvl w:val="0"/>
            </w:pPr>
            <w:r>
              <w:t>1 017 006,00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B1440B">
            <w:pPr>
              <w:jc w:val="center"/>
            </w:pPr>
            <w:r>
              <w:t>76,06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F7302" w:rsidRDefault="004D590F">
            <w:pPr>
              <w:rPr>
                <w:color w:val="FF0000"/>
                <w:sz w:val="24"/>
                <w:szCs w:val="24"/>
              </w:rPr>
            </w:pPr>
          </w:p>
        </w:tc>
      </w:tr>
      <w:tr w:rsidR="00B72DCD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CD" w:rsidRPr="0039507D" w:rsidRDefault="00B72DCD">
            <w:pPr>
              <w:outlineLvl w:val="0"/>
            </w:pPr>
            <w:r>
              <w:t>СОЦИАЛЬНАЯ ПОЛИТИКА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CD" w:rsidRDefault="00AF7A50">
            <w:pPr>
              <w:outlineLvl w:val="0"/>
            </w:pPr>
            <w:r>
              <w:t>16 000,00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CD" w:rsidRDefault="00AF7A50" w:rsidP="00FF4889">
            <w:pPr>
              <w:outlineLvl w:val="0"/>
            </w:pPr>
            <w:r>
              <w:t>12 572,48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CD" w:rsidRDefault="00AF7A50" w:rsidP="00B1440B">
            <w:pPr>
              <w:jc w:val="center"/>
            </w:pPr>
            <w:r>
              <w:t>78,58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CD" w:rsidRPr="007F7302" w:rsidRDefault="00B72DCD">
            <w:pPr>
              <w:rPr>
                <w:color w:val="FF0000"/>
                <w:sz w:val="24"/>
                <w:szCs w:val="24"/>
              </w:rPr>
            </w:pPr>
          </w:p>
        </w:tc>
      </w:tr>
      <w:tr w:rsidR="00FF4889" w:rsidRPr="0039507D" w:rsidTr="009175B5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0F" w:rsidRPr="0039507D" w:rsidRDefault="004D590F" w:rsidP="00125009">
            <w:pPr>
              <w:outlineLvl w:val="0"/>
            </w:pPr>
            <w:r>
              <w:t>ФИЗИЧЕСКАЯ КУЛЬТУРА И СПОРТ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F40257">
            <w:pPr>
              <w:outlineLvl w:val="0"/>
            </w:pPr>
            <w:r>
              <w:t>25 334</w:t>
            </w:r>
            <w:r w:rsidR="00165676">
              <w:t>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FF4889">
            <w:pPr>
              <w:outlineLvl w:val="0"/>
            </w:pPr>
            <w:r>
              <w:t>6 485,86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701484" w:rsidRDefault="00AF7A50" w:rsidP="00B1440B">
            <w:pPr>
              <w:jc w:val="center"/>
            </w:pPr>
            <w:r>
              <w:t>25,60</w:t>
            </w:r>
            <w:bookmarkStart w:id="0" w:name="_GoBack"/>
            <w:bookmarkEnd w:id="0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0F" w:rsidRPr="004111E6" w:rsidRDefault="004D590F" w:rsidP="00E3785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70030" w:rsidRPr="0039507D" w:rsidRDefault="00470030" w:rsidP="00470030">
      <w:pPr>
        <w:spacing w:after="0" w:line="240" w:lineRule="auto"/>
        <w:rPr>
          <w:rFonts w:ascii="Times New Roman" w:hAnsi="Times New Roman" w:cs="Times New Roman"/>
        </w:rPr>
      </w:pPr>
    </w:p>
    <w:p w:rsidR="00470030" w:rsidRPr="0039507D" w:rsidRDefault="00470030" w:rsidP="00470030">
      <w:pPr>
        <w:spacing w:after="0" w:line="240" w:lineRule="auto"/>
        <w:rPr>
          <w:rFonts w:ascii="Times New Roman" w:hAnsi="Times New Roman" w:cs="Times New Roman"/>
        </w:rPr>
      </w:pPr>
    </w:p>
    <w:p w:rsidR="00470030" w:rsidRPr="0039507D" w:rsidRDefault="00470030" w:rsidP="00470030"/>
    <w:p w:rsidR="00142C92" w:rsidRPr="008725EA" w:rsidRDefault="00EA2382" w:rsidP="00142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142C92" w:rsidRPr="008725EA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142C92" w:rsidRPr="008725EA" w:rsidRDefault="00142C92" w:rsidP="00142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5E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142C92" w:rsidRPr="008725EA" w:rsidRDefault="00142C92" w:rsidP="00142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5EA">
        <w:rPr>
          <w:rFonts w:ascii="Times New Roman" w:hAnsi="Times New Roman" w:cs="Times New Roman"/>
          <w:b/>
          <w:sz w:val="24"/>
          <w:szCs w:val="24"/>
        </w:rPr>
        <w:t>«</w:t>
      </w:r>
      <w:r w:rsidR="004B4CCC" w:rsidRPr="008725EA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r w:rsidR="00057495">
        <w:rPr>
          <w:rFonts w:ascii="Times New Roman" w:hAnsi="Times New Roman" w:cs="Times New Roman"/>
          <w:b/>
          <w:sz w:val="24"/>
          <w:szCs w:val="24"/>
        </w:rPr>
        <w:t>Авчурино</w:t>
      </w:r>
      <w:r w:rsidRPr="008725EA">
        <w:rPr>
          <w:rFonts w:ascii="Times New Roman" w:hAnsi="Times New Roman" w:cs="Times New Roman"/>
          <w:b/>
          <w:sz w:val="24"/>
          <w:szCs w:val="24"/>
        </w:rPr>
        <w:t xml:space="preserve">»           </w:t>
      </w:r>
      <w:r w:rsidR="000574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A23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749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725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72DCD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r w:rsidR="00577861">
        <w:rPr>
          <w:rFonts w:ascii="Times New Roman" w:hAnsi="Times New Roman" w:cs="Times New Roman"/>
          <w:b/>
          <w:sz w:val="24"/>
          <w:szCs w:val="24"/>
        </w:rPr>
        <w:t>Блашков</w:t>
      </w:r>
    </w:p>
    <w:p w:rsidR="00142C92" w:rsidRPr="008725EA" w:rsidRDefault="00142C92" w:rsidP="00142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92" w:rsidRPr="008725EA" w:rsidRDefault="00577861" w:rsidP="00142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16</w:t>
      </w:r>
      <w:r w:rsidR="0043494A">
        <w:rPr>
          <w:rFonts w:ascii="Times New Roman" w:hAnsi="Times New Roman" w:cs="Times New Roman"/>
          <w:b/>
          <w:sz w:val="24"/>
          <w:szCs w:val="24"/>
        </w:rPr>
        <w:t>»</w:t>
      </w:r>
      <w:r w:rsidR="008F1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382">
        <w:rPr>
          <w:rFonts w:ascii="Times New Roman" w:hAnsi="Times New Roman" w:cs="Times New Roman"/>
          <w:b/>
          <w:sz w:val="24"/>
          <w:szCs w:val="24"/>
        </w:rPr>
        <w:t>ноября</w:t>
      </w:r>
      <w:r w:rsidR="00F2713C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494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405CA" w:rsidRPr="0039507D" w:rsidRDefault="00C405CA"/>
    <w:sectPr w:rsidR="00C405CA" w:rsidRPr="0039507D" w:rsidSect="00C8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0D" w:rsidRDefault="000D190D" w:rsidP="00B56B4F">
      <w:pPr>
        <w:spacing w:after="0" w:line="240" w:lineRule="auto"/>
      </w:pPr>
      <w:r>
        <w:separator/>
      </w:r>
    </w:p>
  </w:endnote>
  <w:endnote w:type="continuationSeparator" w:id="0">
    <w:p w:rsidR="000D190D" w:rsidRDefault="000D190D" w:rsidP="00B5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0D" w:rsidRDefault="000D190D" w:rsidP="00B56B4F">
      <w:pPr>
        <w:spacing w:after="0" w:line="240" w:lineRule="auto"/>
      </w:pPr>
      <w:r>
        <w:separator/>
      </w:r>
    </w:p>
  </w:footnote>
  <w:footnote w:type="continuationSeparator" w:id="0">
    <w:p w:rsidR="000D190D" w:rsidRDefault="000D190D" w:rsidP="00B56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31CF"/>
    <w:multiLevelType w:val="hybridMultilevel"/>
    <w:tmpl w:val="759A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4E47"/>
    <w:multiLevelType w:val="hybridMultilevel"/>
    <w:tmpl w:val="1F0C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30"/>
    <w:rsid w:val="000068FA"/>
    <w:rsid w:val="00010757"/>
    <w:rsid w:val="000207FA"/>
    <w:rsid w:val="0002375E"/>
    <w:rsid w:val="00034CDC"/>
    <w:rsid w:val="000503EC"/>
    <w:rsid w:val="00057495"/>
    <w:rsid w:val="00063F3C"/>
    <w:rsid w:val="00066F0D"/>
    <w:rsid w:val="0007434B"/>
    <w:rsid w:val="000744CC"/>
    <w:rsid w:val="00076B6C"/>
    <w:rsid w:val="00081DF2"/>
    <w:rsid w:val="0009421C"/>
    <w:rsid w:val="0009566F"/>
    <w:rsid w:val="000B78F3"/>
    <w:rsid w:val="000C1DA7"/>
    <w:rsid w:val="000D190D"/>
    <w:rsid w:val="000E0763"/>
    <w:rsid w:val="000E3A70"/>
    <w:rsid w:val="000F399E"/>
    <w:rsid w:val="001167C1"/>
    <w:rsid w:val="00125009"/>
    <w:rsid w:val="00133EB9"/>
    <w:rsid w:val="00141EFC"/>
    <w:rsid w:val="00142C92"/>
    <w:rsid w:val="00165669"/>
    <w:rsid w:val="00165676"/>
    <w:rsid w:val="0017249E"/>
    <w:rsid w:val="0019584C"/>
    <w:rsid w:val="0020604B"/>
    <w:rsid w:val="00206587"/>
    <w:rsid w:val="00207850"/>
    <w:rsid w:val="0022248C"/>
    <w:rsid w:val="0023497D"/>
    <w:rsid w:val="002448E6"/>
    <w:rsid w:val="0025007E"/>
    <w:rsid w:val="00252E48"/>
    <w:rsid w:val="002A2357"/>
    <w:rsid w:val="002A5BB3"/>
    <w:rsid w:val="002B00EE"/>
    <w:rsid w:val="002C286D"/>
    <w:rsid w:val="00302772"/>
    <w:rsid w:val="003221AA"/>
    <w:rsid w:val="00323E17"/>
    <w:rsid w:val="00347AD1"/>
    <w:rsid w:val="003756D4"/>
    <w:rsid w:val="0038576E"/>
    <w:rsid w:val="00386004"/>
    <w:rsid w:val="0038761C"/>
    <w:rsid w:val="00390A6E"/>
    <w:rsid w:val="0039507D"/>
    <w:rsid w:val="003B3273"/>
    <w:rsid w:val="003C0793"/>
    <w:rsid w:val="003C549B"/>
    <w:rsid w:val="003C7AAA"/>
    <w:rsid w:val="003F1D05"/>
    <w:rsid w:val="00410201"/>
    <w:rsid w:val="0043494A"/>
    <w:rsid w:val="00447B3E"/>
    <w:rsid w:val="004520DA"/>
    <w:rsid w:val="004607EF"/>
    <w:rsid w:val="004630A2"/>
    <w:rsid w:val="00470030"/>
    <w:rsid w:val="004B4CCC"/>
    <w:rsid w:val="004B73B2"/>
    <w:rsid w:val="004D590F"/>
    <w:rsid w:val="004E1106"/>
    <w:rsid w:val="004E5CFE"/>
    <w:rsid w:val="004E6F4E"/>
    <w:rsid w:val="004F0B11"/>
    <w:rsid w:val="005056A1"/>
    <w:rsid w:val="005212C7"/>
    <w:rsid w:val="00536DDA"/>
    <w:rsid w:val="00546B52"/>
    <w:rsid w:val="00547B76"/>
    <w:rsid w:val="00571CF2"/>
    <w:rsid w:val="00577861"/>
    <w:rsid w:val="005844C6"/>
    <w:rsid w:val="005F4494"/>
    <w:rsid w:val="00603352"/>
    <w:rsid w:val="0062789F"/>
    <w:rsid w:val="0064524E"/>
    <w:rsid w:val="0065707C"/>
    <w:rsid w:val="00660383"/>
    <w:rsid w:val="00663E40"/>
    <w:rsid w:val="006D3A38"/>
    <w:rsid w:val="00701484"/>
    <w:rsid w:val="007023F2"/>
    <w:rsid w:val="0070633F"/>
    <w:rsid w:val="007150EB"/>
    <w:rsid w:val="007203D1"/>
    <w:rsid w:val="00746F8A"/>
    <w:rsid w:val="007962F2"/>
    <w:rsid w:val="007B182D"/>
    <w:rsid w:val="007F7302"/>
    <w:rsid w:val="00814869"/>
    <w:rsid w:val="008271CE"/>
    <w:rsid w:val="008725EA"/>
    <w:rsid w:val="00886460"/>
    <w:rsid w:val="00892F28"/>
    <w:rsid w:val="008D7856"/>
    <w:rsid w:val="008E4054"/>
    <w:rsid w:val="008E4963"/>
    <w:rsid w:val="008F184D"/>
    <w:rsid w:val="0091371B"/>
    <w:rsid w:val="009175B5"/>
    <w:rsid w:val="0092252B"/>
    <w:rsid w:val="00957DB1"/>
    <w:rsid w:val="00985F4F"/>
    <w:rsid w:val="009F5E69"/>
    <w:rsid w:val="00A45CF1"/>
    <w:rsid w:val="00A64715"/>
    <w:rsid w:val="00A76ADF"/>
    <w:rsid w:val="00A815C6"/>
    <w:rsid w:val="00A81B1F"/>
    <w:rsid w:val="00A84C58"/>
    <w:rsid w:val="00A94CE1"/>
    <w:rsid w:val="00AA536F"/>
    <w:rsid w:val="00AB56B0"/>
    <w:rsid w:val="00AB590E"/>
    <w:rsid w:val="00AD50EB"/>
    <w:rsid w:val="00AF7A50"/>
    <w:rsid w:val="00B1440B"/>
    <w:rsid w:val="00B22FA4"/>
    <w:rsid w:val="00B50B78"/>
    <w:rsid w:val="00B56B4F"/>
    <w:rsid w:val="00B5738F"/>
    <w:rsid w:val="00B64229"/>
    <w:rsid w:val="00B72DCD"/>
    <w:rsid w:val="00BE1E5F"/>
    <w:rsid w:val="00BF084D"/>
    <w:rsid w:val="00C05DE7"/>
    <w:rsid w:val="00C31F7C"/>
    <w:rsid w:val="00C405CA"/>
    <w:rsid w:val="00C52EE5"/>
    <w:rsid w:val="00C668BC"/>
    <w:rsid w:val="00C6780D"/>
    <w:rsid w:val="00C726D6"/>
    <w:rsid w:val="00C80936"/>
    <w:rsid w:val="00C80EF9"/>
    <w:rsid w:val="00C92ACC"/>
    <w:rsid w:val="00CA1CC3"/>
    <w:rsid w:val="00CC6C98"/>
    <w:rsid w:val="00CD2B06"/>
    <w:rsid w:val="00CE23EB"/>
    <w:rsid w:val="00CE405E"/>
    <w:rsid w:val="00D12024"/>
    <w:rsid w:val="00D150F9"/>
    <w:rsid w:val="00D207D0"/>
    <w:rsid w:val="00D53E01"/>
    <w:rsid w:val="00D6148C"/>
    <w:rsid w:val="00D664FC"/>
    <w:rsid w:val="00D67108"/>
    <w:rsid w:val="00D67F24"/>
    <w:rsid w:val="00DA7265"/>
    <w:rsid w:val="00DB0DF8"/>
    <w:rsid w:val="00DB11A0"/>
    <w:rsid w:val="00DC02EC"/>
    <w:rsid w:val="00DC2CDD"/>
    <w:rsid w:val="00DE00AA"/>
    <w:rsid w:val="00E00F64"/>
    <w:rsid w:val="00E108DA"/>
    <w:rsid w:val="00E17FEA"/>
    <w:rsid w:val="00E211E2"/>
    <w:rsid w:val="00E411B4"/>
    <w:rsid w:val="00E41BF7"/>
    <w:rsid w:val="00E46B6A"/>
    <w:rsid w:val="00E57219"/>
    <w:rsid w:val="00E617F3"/>
    <w:rsid w:val="00E72EF7"/>
    <w:rsid w:val="00E92808"/>
    <w:rsid w:val="00EA0943"/>
    <w:rsid w:val="00EA2382"/>
    <w:rsid w:val="00ED4A08"/>
    <w:rsid w:val="00ED5F54"/>
    <w:rsid w:val="00F2713C"/>
    <w:rsid w:val="00F3409B"/>
    <w:rsid w:val="00F40257"/>
    <w:rsid w:val="00F67AA5"/>
    <w:rsid w:val="00F70C47"/>
    <w:rsid w:val="00F83283"/>
    <w:rsid w:val="00F85BA3"/>
    <w:rsid w:val="00FA1D86"/>
    <w:rsid w:val="00FB2196"/>
    <w:rsid w:val="00FB639D"/>
    <w:rsid w:val="00FE492F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FB5B"/>
  <w15:docId w15:val="{B2625C9B-25E1-46A8-B7BE-77A24720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A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5B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5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6B4F"/>
  </w:style>
  <w:style w:type="paragraph" w:styleId="a9">
    <w:name w:val="footer"/>
    <w:basedOn w:val="a"/>
    <w:link w:val="aa"/>
    <w:uiPriority w:val="99"/>
    <w:semiHidden/>
    <w:unhideWhenUsed/>
    <w:rsid w:val="00B5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BBAC-E114-4F04-97F0-ECBD8954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2022-11-17T11:25:00Z</cp:lastPrinted>
  <dcterms:created xsi:type="dcterms:W3CDTF">2023-11-28T08:43:00Z</dcterms:created>
  <dcterms:modified xsi:type="dcterms:W3CDTF">2023-11-28T08:43:00Z</dcterms:modified>
</cp:coreProperties>
</file>